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FF7" w:rsidRDefault="006839E3">
      <w:pPr>
        <w:pStyle w:val="Heading1"/>
        <w:spacing w:before="78"/>
        <w:ind w:left="2235" w:right="2240" w:firstLine="2206"/>
      </w:pPr>
      <w:r>
        <w:t xml:space="preserve">ALLEGATO F DICHIARAZIONE </w:t>
      </w:r>
      <w:proofErr w:type="spellStart"/>
      <w:r>
        <w:t>DI</w:t>
      </w:r>
      <w:proofErr w:type="spellEnd"/>
      <w:r>
        <w:t xml:space="preserve"> SERVIZIO CONTINUATIVO</w:t>
      </w:r>
    </w:p>
    <w:p w:rsidR="00451FF7" w:rsidRDefault="00451FF7">
      <w:pPr>
        <w:pStyle w:val="Corpodeltesto"/>
        <w:spacing w:before="9"/>
        <w:rPr>
          <w:b/>
          <w:sz w:val="23"/>
        </w:rPr>
      </w:pPr>
    </w:p>
    <w:p w:rsidR="00451FF7" w:rsidRDefault="006839E3">
      <w:pPr>
        <w:pStyle w:val="Corpodeltesto"/>
        <w:tabs>
          <w:tab w:val="left" w:pos="9764"/>
        </w:tabs>
        <w:spacing w:line="360" w:lineRule="auto"/>
        <w:ind w:left="192" w:right="249"/>
        <w:jc w:val="both"/>
      </w:pPr>
      <w:r>
        <w:t>Io</w:t>
      </w:r>
      <w:r>
        <w:rPr>
          <w:spacing w:val="-6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1"/>
          <w:u w:val="single"/>
        </w:rPr>
        <w:t xml:space="preserve"> </w:t>
      </w:r>
      <w:r>
        <w:t xml:space="preserve"> dichiaro sotto la mia responsabilità  di prestare servizio, nel corrente anno scolastico</w:t>
      </w:r>
      <w:r>
        <w:rPr>
          <w:u w:val="single"/>
        </w:rPr>
        <w:t xml:space="preserve">      </w:t>
      </w:r>
      <w:r>
        <w:t>/</w:t>
      </w:r>
      <w:r>
        <w:rPr>
          <w:u w:val="single"/>
        </w:rPr>
        <w:t xml:space="preserve">      </w:t>
      </w:r>
      <w:r>
        <w:t>, presso la unità</w:t>
      </w:r>
      <w:r>
        <w:rPr>
          <w:spacing w:val="-8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1FF7" w:rsidRDefault="006839E3">
      <w:pPr>
        <w:pStyle w:val="Corpodeltesto"/>
        <w:tabs>
          <w:tab w:val="left" w:pos="7163"/>
        </w:tabs>
        <w:ind w:left="192" w:right="131"/>
        <w:jc w:val="both"/>
      </w:pPr>
      <w:r>
        <w:t>ubicata nel</w:t>
      </w:r>
      <w:r>
        <w:rPr>
          <w:spacing w:val="31"/>
        </w:rPr>
        <w:t xml:space="preserve"> </w:t>
      </w:r>
      <w:r>
        <w:t>comune</w:t>
      </w:r>
      <w:r>
        <w:rPr>
          <w:spacing w:val="15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di attuale titolarità e di </w:t>
      </w:r>
      <w:r>
        <w:rPr>
          <w:spacing w:val="-5"/>
        </w:rPr>
        <w:t xml:space="preserve">aver </w:t>
      </w:r>
      <w:r>
        <w:t xml:space="preserve">prestato ininterrottamente servizio nella medesima unità scolastica </w:t>
      </w:r>
      <w:r>
        <w:rPr>
          <w:i/>
        </w:rPr>
        <w:t xml:space="preserve">(a) </w:t>
      </w:r>
      <w:r>
        <w:t>conservandone la titolarità ovvero in altre istituzioni per cui non si interrompe la continuità come previsto dalla nota 5 dell’allegato 2 del contratto sulla mobilità:</w:t>
      </w:r>
    </w:p>
    <w:p w:rsidR="00451FF7" w:rsidRDefault="00451FF7">
      <w:pPr>
        <w:pStyle w:val="Corpodeltesto"/>
        <w:spacing w:before="9"/>
        <w:rPr>
          <w:sz w:val="23"/>
        </w:rPr>
      </w:pPr>
    </w:p>
    <w:p w:rsidR="00451FF7" w:rsidRDefault="006839E3">
      <w:pPr>
        <w:pStyle w:val="Heading1"/>
        <w:jc w:val="both"/>
      </w:pPr>
      <w:r>
        <w:t>Anni di c</w:t>
      </w:r>
      <w:r>
        <w:t>ontinuità:</w:t>
      </w:r>
    </w:p>
    <w:p w:rsidR="00451FF7" w:rsidRDefault="00451FF7">
      <w:pPr>
        <w:pStyle w:val="Corpodeltesto"/>
        <w:spacing w:before="3"/>
        <w:rPr>
          <w:b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6"/>
        <w:gridCol w:w="1977"/>
        <w:gridCol w:w="4685"/>
        <w:gridCol w:w="2592"/>
      </w:tblGrid>
      <w:tr w:rsidR="00451FF7">
        <w:trPr>
          <w:trHeight w:val="275"/>
        </w:trPr>
        <w:tc>
          <w:tcPr>
            <w:tcW w:w="466" w:type="dxa"/>
          </w:tcPr>
          <w:p w:rsidR="00451FF7" w:rsidRDefault="00451FF7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</w:tcPr>
          <w:p w:rsidR="00451FF7" w:rsidRDefault="006839E3">
            <w:pPr>
              <w:pStyle w:val="TableParagraph"/>
              <w:spacing w:line="256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Anno scolastico</w:t>
            </w:r>
          </w:p>
        </w:tc>
        <w:tc>
          <w:tcPr>
            <w:tcW w:w="4685" w:type="dxa"/>
          </w:tcPr>
          <w:p w:rsidR="00451FF7" w:rsidRDefault="006839E3">
            <w:pPr>
              <w:pStyle w:val="TableParagraph"/>
              <w:spacing w:line="256" w:lineRule="exact"/>
              <w:ind w:left="1821" w:right="1806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Scuola (</w:t>
            </w:r>
            <w:r>
              <w:rPr>
                <w:b/>
                <w:i/>
                <w:sz w:val="24"/>
              </w:rPr>
              <w:t>c)</w:t>
            </w:r>
          </w:p>
        </w:tc>
        <w:tc>
          <w:tcPr>
            <w:tcW w:w="2592" w:type="dxa"/>
          </w:tcPr>
          <w:p w:rsidR="00451FF7" w:rsidRDefault="006839E3">
            <w:pPr>
              <w:pStyle w:val="TableParagraph"/>
              <w:spacing w:line="256" w:lineRule="exact"/>
              <w:ind w:left="866" w:right="855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Note </w:t>
            </w:r>
            <w:r>
              <w:rPr>
                <w:b/>
                <w:i/>
                <w:sz w:val="24"/>
              </w:rPr>
              <w:t>(d)</w:t>
            </w:r>
          </w:p>
        </w:tc>
      </w:tr>
      <w:tr w:rsidR="00451FF7">
        <w:trPr>
          <w:trHeight w:val="277"/>
        </w:trPr>
        <w:tc>
          <w:tcPr>
            <w:tcW w:w="466" w:type="dxa"/>
          </w:tcPr>
          <w:p w:rsidR="00451FF7" w:rsidRDefault="006839E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7" w:type="dxa"/>
          </w:tcPr>
          <w:p w:rsidR="00451FF7" w:rsidRDefault="00451FF7">
            <w:pPr>
              <w:pStyle w:val="TableParagraph"/>
              <w:rPr>
                <w:sz w:val="20"/>
              </w:rPr>
            </w:pPr>
          </w:p>
        </w:tc>
        <w:tc>
          <w:tcPr>
            <w:tcW w:w="4685" w:type="dxa"/>
          </w:tcPr>
          <w:p w:rsidR="00451FF7" w:rsidRDefault="00451FF7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</w:tcPr>
          <w:p w:rsidR="00451FF7" w:rsidRDefault="00451FF7">
            <w:pPr>
              <w:pStyle w:val="TableParagraph"/>
              <w:rPr>
                <w:sz w:val="20"/>
              </w:rPr>
            </w:pPr>
          </w:p>
        </w:tc>
      </w:tr>
      <w:tr w:rsidR="00451FF7">
        <w:trPr>
          <w:trHeight w:val="275"/>
        </w:trPr>
        <w:tc>
          <w:tcPr>
            <w:tcW w:w="466" w:type="dxa"/>
          </w:tcPr>
          <w:p w:rsidR="00451FF7" w:rsidRDefault="006839E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77" w:type="dxa"/>
          </w:tcPr>
          <w:p w:rsidR="00451FF7" w:rsidRDefault="00451FF7">
            <w:pPr>
              <w:pStyle w:val="TableParagraph"/>
              <w:rPr>
                <w:sz w:val="20"/>
              </w:rPr>
            </w:pPr>
          </w:p>
        </w:tc>
        <w:tc>
          <w:tcPr>
            <w:tcW w:w="4685" w:type="dxa"/>
          </w:tcPr>
          <w:p w:rsidR="00451FF7" w:rsidRDefault="00451FF7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</w:tcPr>
          <w:p w:rsidR="00451FF7" w:rsidRDefault="00451FF7">
            <w:pPr>
              <w:pStyle w:val="TableParagraph"/>
              <w:rPr>
                <w:sz w:val="20"/>
              </w:rPr>
            </w:pPr>
          </w:p>
        </w:tc>
      </w:tr>
      <w:tr w:rsidR="00451FF7">
        <w:trPr>
          <w:trHeight w:val="276"/>
        </w:trPr>
        <w:tc>
          <w:tcPr>
            <w:tcW w:w="466" w:type="dxa"/>
          </w:tcPr>
          <w:p w:rsidR="00451FF7" w:rsidRDefault="006839E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77" w:type="dxa"/>
          </w:tcPr>
          <w:p w:rsidR="00451FF7" w:rsidRDefault="00451FF7">
            <w:pPr>
              <w:pStyle w:val="TableParagraph"/>
              <w:rPr>
                <w:sz w:val="20"/>
              </w:rPr>
            </w:pPr>
          </w:p>
        </w:tc>
        <w:tc>
          <w:tcPr>
            <w:tcW w:w="4685" w:type="dxa"/>
          </w:tcPr>
          <w:p w:rsidR="00451FF7" w:rsidRDefault="00451FF7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</w:tcPr>
          <w:p w:rsidR="00451FF7" w:rsidRDefault="00451FF7">
            <w:pPr>
              <w:pStyle w:val="TableParagraph"/>
              <w:rPr>
                <w:sz w:val="20"/>
              </w:rPr>
            </w:pPr>
          </w:p>
        </w:tc>
      </w:tr>
      <w:tr w:rsidR="00451FF7">
        <w:trPr>
          <w:trHeight w:val="275"/>
        </w:trPr>
        <w:tc>
          <w:tcPr>
            <w:tcW w:w="466" w:type="dxa"/>
          </w:tcPr>
          <w:p w:rsidR="00451FF7" w:rsidRDefault="006839E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77" w:type="dxa"/>
          </w:tcPr>
          <w:p w:rsidR="00451FF7" w:rsidRDefault="00451FF7">
            <w:pPr>
              <w:pStyle w:val="TableParagraph"/>
              <w:rPr>
                <w:sz w:val="20"/>
              </w:rPr>
            </w:pPr>
          </w:p>
        </w:tc>
        <w:tc>
          <w:tcPr>
            <w:tcW w:w="4685" w:type="dxa"/>
          </w:tcPr>
          <w:p w:rsidR="00451FF7" w:rsidRDefault="00451FF7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</w:tcPr>
          <w:p w:rsidR="00451FF7" w:rsidRDefault="00451FF7">
            <w:pPr>
              <w:pStyle w:val="TableParagraph"/>
              <w:rPr>
                <w:sz w:val="20"/>
              </w:rPr>
            </w:pPr>
          </w:p>
        </w:tc>
      </w:tr>
      <w:tr w:rsidR="00451FF7">
        <w:trPr>
          <w:trHeight w:val="275"/>
        </w:trPr>
        <w:tc>
          <w:tcPr>
            <w:tcW w:w="466" w:type="dxa"/>
          </w:tcPr>
          <w:p w:rsidR="00451FF7" w:rsidRDefault="006839E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77" w:type="dxa"/>
          </w:tcPr>
          <w:p w:rsidR="00451FF7" w:rsidRDefault="00451FF7">
            <w:pPr>
              <w:pStyle w:val="TableParagraph"/>
              <w:rPr>
                <w:sz w:val="20"/>
              </w:rPr>
            </w:pPr>
          </w:p>
        </w:tc>
        <w:tc>
          <w:tcPr>
            <w:tcW w:w="4685" w:type="dxa"/>
          </w:tcPr>
          <w:p w:rsidR="00451FF7" w:rsidRDefault="00451FF7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</w:tcPr>
          <w:p w:rsidR="00451FF7" w:rsidRDefault="00451FF7">
            <w:pPr>
              <w:pStyle w:val="TableParagraph"/>
              <w:rPr>
                <w:sz w:val="20"/>
              </w:rPr>
            </w:pPr>
          </w:p>
        </w:tc>
      </w:tr>
      <w:tr w:rsidR="00451FF7">
        <w:trPr>
          <w:trHeight w:val="275"/>
        </w:trPr>
        <w:tc>
          <w:tcPr>
            <w:tcW w:w="466" w:type="dxa"/>
          </w:tcPr>
          <w:p w:rsidR="00451FF7" w:rsidRDefault="006839E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77" w:type="dxa"/>
          </w:tcPr>
          <w:p w:rsidR="00451FF7" w:rsidRDefault="00451FF7">
            <w:pPr>
              <w:pStyle w:val="TableParagraph"/>
              <w:rPr>
                <w:sz w:val="20"/>
              </w:rPr>
            </w:pPr>
          </w:p>
        </w:tc>
        <w:tc>
          <w:tcPr>
            <w:tcW w:w="4685" w:type="dxa"/>
          </w:tcPr>
          <w:p w:rsidR="00451FF7" w:rsidRDefault="00451FF7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</w:tcPr>
          <w:p w:rsidR="00451FF7" w:rsidRDefault="00451FF7">
            <w:pPr>
              <w:pStyle w:val="TableParagraph"/>
              <w:rPr>
                <w:sz w:val="20"/>
              </w:rPr>
            </w:pPr>
          </w:p>
        </w:tc>
      </w:tr>
      <w:tr w:rsidR="00451FF7">
        <w:trPr>
          <w:trHeight w:val="275"/>
        </w:trPr>
        <w:tc>
          <w:tcPr>
            <w:tcW w:w="466" w:type="dxa"/>
          </w:tcPr>
          <w:p w:rsidR="00451FF7" w:rsidRDefault="006839E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77" w:type="dxa"/>
          </w:tcPr>
          <w:p w:rsidR="00451FF7" w:rsidRDefault="00451FF7">
            <w:pPr>
              <w:pStyle w:val="TableParagraph"/>
              <w:rPr>
                <w:sz w:val="20"/>
              </w:rPr>
            </w:pPr>
          </w:p>
        </w:tc>
        <w:tc>
          <w:tcPr>
            <w:tcW w:w="4685" w:type="dxa"/>
          </w:tcPr>
          <w:p w:rsidR="00451FF7" w:rsidRDefault="00451FF7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</w:tcPr>
          <w:p w:rsidR="00451FF7" w:rsidRDefault="00451FF7">
            <w:pPr>
              <w:pStyle w:val="TableParagraph"/>
              <w:rPr>
                <w:sz w:val="20"/>
              </w:rPr>
            </w:pPr>
          </w:p>
        </w:tc>
      </w:tr>
      <w:tr w:rsidR="00451FF7">
        <w:trPr>
          <w:trHeight w:val="277"/>
        </w:trPr>
        <w:tc>
          <w:tcPr>
            <w:tcW w:w="466" w:type="dxa"/>
          </w:tcPr>
          <w:p w:rsidR="00451FF7" w:rsidRDefault="006839E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77" w:type="dxa"/>
          </w:tcPr>
          <w:p w:rsidR="00451FF7" w:rsidRDefault="00451FF7">
            <w:pPr>
              <w:pStyle w:val="TableParagraph"/>
              <w:rPr>
                <w:sz w:val="20"/>
              </w:rPr>
            </w:pPr>
          </w:p>
        </w:tc>
        <w:tc>
          <w:tcPr>
            <w:tcW w:w="4685" w:type="dxa"/>
          </w:tcPr>
          <w:p w:rsidR="00451FF7" w:rsidRDefault="00451FF7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</w:tcPr>
          <w:p w:rsidR="00451FF7" w:rsidRDefault="00451FF7">
            <w:pPr>
              <w:pStyle w:val="TableParagraph"/>
              <w:rPr>
                <w:sz w:val="20"/>
              </w:rPr>
            </w:pPr>
          </w:p>
        </w:tc>
      </w:tr>
      <w:tr w:rsidR="00451FF7">
        <w:trPr>
          <w:trHeight w:val="275"/>
        </w:trPr>
        <w:tc>
          <w:tcPr>
            <w:tcW w:w="466" w:type="dxa"/>
          </w:tcPr>
          <w:p w:rsidR="00451FF7" w:rsidRDefault="006839E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77" w:type="dxa"/>
          </w:tcPr>
          <w:p w:rsidR="00451FF7" w:rsidRDefault="00451FF7">
            <w:pPr>
              <w:pStyle w:val="TableParagraph"/>
              <w:rPr>
                <w:sz w:val="20"/>
              </w:rPr>
            </w:pPr>
          </w:p>
        </w:tc>
        <w:tc>
          <w:tcPr>
            <w:tcW w:w="4685" w:type="dxa"/>
          </w:tcPr>
          <w:p w:rsidR="00451FF7" w:rsidRDefault="00451FF7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</w:tcPr>
          <w:p w:rsidR="00451FF7" w:rsidRDefault="00451FF7">
            <w:pPr>
              <w:pStyle w:val="TableParagraph"/>
              <w:rPr>
                <w:sz w:val="20"/>
              </w:rPr>
            </w:pPr>
          </w:p>
        </w:tc>
      </w:tr>
      <w:tr w:rsidR="00451FF7">
        <w:trPr>
          <w:trHeight w:val="275"/>
        </w:trPr>
        <w:tc>
          <w:tcPr>
            <w:tcW w:w="466" w:type="dxa"/>
          </w:tcPr>
          <w:p w:rsidR="00451FF7" w:rsidRDefault="006839E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77" w:type="dxa"/>
          </w:tcPr>
          <w:p w:rsidR="00451FF7" w:rsidRDefault="00451FF7">
            <w:pPr>
              <w:pStyle w:val="TableParagraph"/>
              <w:rPr>
                <w:sz w:val="20"/>
              </w:rPr>
            </w:pPr>
          </w:p>
        </w:tc>
        <w:tc>
          <w:tcPr>
            <w:tcW w:w="4685" w:type="dxa"/>
          </w:tcPr>
          <w:p w:rsidR="00451FF7" w:rsidRDefault="00451FF7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</w:tcPr>
          <w:p w:rsidR="00451FF7" w:rsidRDefault="00451FF7">
            <w:pPr>
              <w:pStyle w:val="TableParagraph"/>
              <w:rPr>
                <w:sz w:val="20"/>
              </w:rPr>
            </w:pPr>
          </w:p>
        </w:tc>
      </w:tr>
    </w:tbl>
    <w:p w:rsidR="00451FF7" w:rsidRDefault="00451FF7">
      <w:pPr>
        <w:pStyle w:val="Corpodeltesto"/>
        <w:rPr>
          <w:b/>
          <w:sz w:val="26"/>
        </w:rPr>
      </w:pPr>
    </w:p>
    <w:p w:rsidR="00451FF7" w:rsidRDefault="00451FF7">
      <w:pPr>
        <w:pStyle w:val="Corpodeltesto"/>
        <w:rPr>
          <w:b/>
          <w:sz w:val="26"/>
        </w:rPr>
      </w:pPr>
    </w:p>
    <w:p w:rsidR="00451FF7" w:rsidRDefault="00451FF7">
      <w:pPr>
        <w:pStyle w:val="Corpodeltesto"/>
        <w:rPr>
          <w:b/>
          <w:sz w:val="26"/>
        </w:rPr>
      </w:pPr>
    </w:p>
    <w:p w:rsidR="00451FF7" w:rsidRDefault="006839E3">
      <w:pPr>
        <w:pStyle w:val="Corpodeltesto"/>
        <w:spacing w:before="199"/>
        <w:ind w:left="192" w:right="780"/>
        <w:jc w:val="both"/>
      </w:pPr>
      <w:r>
        <w:t>dichiaro altresì di aver prestato ininterrottamente servizio nel succitato comune, conservandone la titolarità in altre unità scolastiche dello stesso, nei seguenti anni scolastici immediatamente precedenti a quelli già dichiarati</w:t>
      </w:r>
      <w:r>
        <w:rPr>
          <w:i/>
        </w:rPr>
        <w:t>(b)</w:t>
      </w:r>
      <w:r>
        <w:t>:</w:t>
      </w:r>
    </w:p>
    <w:p w:rsidR="00451FF7" w:rsidRDefault="00451FF7">
      <w:pPr>
        <w:pStyle w:val="Corpodeltesto"/>
        <w:rPr>
          <w:sz w:val="20"/>
        </w:rPr>
      </w:pPr>
    </w:p>
    <w:p w:rsidR="00451FF7" w:rsidRDefault="00451FF7">
      <w:pPr>
        <w:pStyle w:val="Corpodeltesto"/>
        <w:rPr>
          <w:sz w:val="20"/>
        </w:rPr>
      </w:pPr>
    </w:p>
    <w:p w:rsidR="00451FF7" w:rsidRDefault="00451FF7">
      <w:pPr>
        <w:pStyle w:val="Corpodeltesto"/>
        <w:rPr>
          <w:sz w:val="20"/>
        </w:rPr>
      </w:pPr>
    </w:p>
    <w:p w:rsidR="00451FF7" w:rsidRDefault="00451FF7">
      <w:pPr>
        <w:pStyle w:val="Corpodeltesto"/>
        <w:spacing w:before="8"/>
        <w:rPr>
          <w:sz w:val="12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0"/>
        <w:gridCol w:w="2475"/>
        <w:gridCol w:w="3545"/>
      </w:tblGrid>
      <w:tr w:rsidR="00451FF7">
        <w:trPr>
          <w:trHeight w:val="275"/>
        </w:trPr>
        <w:tc>
          <w:tcPr>
            <w:tcW w:w="430" w:type="dxa"/>
          </w:tcPr>
          <w:p w:rsidR="00451FF7" w:rsidRDefault="00451FF7">
            <w:pPr>
              <w:pStyle w:val="TableParagraph"/>
              <w:rPr>
                <w:sz w:val="20"/>
              </w:rPr>
            </w:pPr>
          </w:p>
        </w:tc>
        <w:tc>
          <w:tcPr>
            <w:tcW w:w="2475" w:type="dxa"/>
          </w:tcPr>
          <w:p w:rsidR="00451FF7" w:rsidRDefault="006839E3">
            <w:pPr>
              <w:pStyle w:val="TableParagraph"/>
              <w:spacing w:line="255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Anno scolastico</w:t>
            </w:r>
          </w:p>
        </w:tc>
        <w:tc>
          <w:tcPr>
            <w:tcW w:w="3545" w:type="dxa"/>
          </w:tcPr>
          <w:p w:rsidR="00451FF7" w:rsidRDefault="006839E3">
            <w:pPr>
              <w:pStyle w:val="TableParagraph"/>
              <w:spacing w:line="255" w:lineRule="exact"/>
              <w:ind w:left="71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Scuola </w:t>
            </w:r>
            <w:r>
              <w:rPr>
                <w:b/>
                <w:i/>
                <w:sz w:val="24"/>
              </w:rPr>
              <w:t>(c)</w:t>
            </w:r>
          </w:p>
        </w:tc>
      </w:tr>
      <w:tr w:rsidR="00451FF7">
        <w:trPr>
          <w:trHeight w:val="272"/>
        </w:trPr>
        <w:tc>
          <w:tcPr>
            <w:tcW w:w="430" w:type="dxa"/>
          </w:tcPr>
          <w:p w:rsidR="00451FF7" w:rsidRDefault="006839E3">
            <w:pPr>
              <w:pStyle w:val="TableParagraph"/>
              <w:spacing w:before="8" w:line="244" w:lineRule="exact"/>
              <w:ind w:right="130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  <w:tc>
          <w:tcPr>
            <w:tcW w:w="2475" w:type="dxa"/>
          </w:tcPr>
          <w:p w:rsidR="00451FF7" w:rsidRDefault="00451FF7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:rsidR="00451FF7" w:rsidRDefault="00451FF7">
            <w:pPr>
              <w:pStyle w:val="TableParagraph"/>
              <w:rPr>
                <w:sz w:val="20"/>
              </w:rPr>
            </w:pPr>
          </w:p>
        </w:tc>
      </w:tr>
      <w:tr w:rsidR="00451FF7">
        <w:trPr>
          <w:trHeight w:val="270"/>
        </w:trPr>
        <w:tc>
          <w:tcPr>
            <w:tcW w:w="430" w:type="dxa"/>
          </w:tcPr>
          <w:p w:rsidR="00451FF7" w:rsidRDefault="006839E3">
            <w:pPr>
              <w:pStyle w:val="TableParagraph"/>
              <w:spacing w:line="251" w:lineRule="exact"/>
              <w:ind w:right="130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2</w:t>
            </w:r>
          </w:p>
        </w:tc>
        <w:tc>
          <w:tcPr>
            <w:tcW w:w="2475" w:type="dxa"/>
          </w:tcPr>
          <w:p w:rsidR="00451FF7" w:rsidRDefault="00451FF7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:rsidR="00451FF7" w:rsidRDefault="00451FF7">
            <w:pPr>
              <w:pStyle w:val="TableParagraph"/>
              <w:rPr>
                <w:sz w:val="20"/>
              </w:rPr>
            </w:pPr>
          </w:p>
        </w:tc>
      </w:tr>
      <w:tr w:rsidR="00451FF7">
        <w:trPr>
          <w:trHeight w:val="272"/>
        </w:trPr>
        <w:tc>
          <w:tcPr>
            <w:tcW w:w="430" w:type="dxa"/>
          </w:tcPr>
          <w:p w:rsidR="00451FF7" w:rsidRDefault="006839E3">
            <w:pPr>
              <w:pStyle w:val="TableParagraph"/>
              <w:spacing w:before="1" w:line="252" w:lineRule="exact"/>
              <w:ind w:right="130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3</w:t>
            </w:r>
          </w:p>
        </w:tc>
        <w:tc>
          <w:tcPr>
            <w:tcW w:w="2475" w:type="dxa"/>
          </w:tcPr>
          <w:p w:rsidR="00451FF7" w:rsidRDefault="00451FF7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:rsidR="00451FF7" w:rsidRDefault="00451FF7">
            <w:pPr>
              <w:pStyle w:val="TableParagraph"/>
              <w:rPr>
                <w:sz w:val="20"/>
              </w:rPr>
            </w:pPr>
          </w:p>
        </w:tc>
      </w:tr>
      <w:tr w:rsidR="00451FF7">
        <w:trPr>
          <w:trHeight w:val="270"/>
        </w:trPr>
        <w:tc>
          <w:tcPr>
            <w:tcW w:w="430" w:type="dxa"/>
          </w:tcPr>
          <w:p w:rsidR="00451FF7" w:rsidRDefault="006839E3">
            <w:pPr>
              <w:pStyle w:val="TableParagraph"/>
              <w:spacing w:line="251" w:lineRule="exact"/>
              <w:ind w:right="130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4</w:t>
            </w:r>
          </w:p>
        </w:tc>
        <w:tc>
          <w:tcPr>
            <w:tcW w:w="2475" w:type="dxa"/>
          </w:tcPr>
          <w:p w:rsidR="00451FF7" w:rsidRDefault="00451FF7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:rsidR="00451FF7" w:rsidRDefault="00451FF7">
            <w:pPr>
              <w:pStyle w:val="TableParagraph"/>
              <w:rPr>
                <w:sz w:val="20"/>
              </w:rPr>
            </w:pPr>
          </w:p>
        </w:tc>
      </w:tr>
      <w:tr w:rsidR="00451FF7">
        <w:trPr>
          <w:trHeight w:val="273"/>
        </w:trPr>
        <w:tc>
          <w:tcPr>
            <w:tcW w:w="430" w:type="dxa"/>
          </w:tcPr>
          <w:p w:rsidR="00451FF7" w:rsidRDefault="006839E3">
            <w:pPr>
              <w:pStyle w:val="TableParagraph"/>
              <w:spacing w:before="1" w:line="252" w:lineRule="exact"/>
              <w:ind w:right="130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5</w:t>
            </w:r>
          </w:p>
        </w:tc>
        <w:tc>
          <w:tcPr>
            <w:tcW w:w="2475" w:type="dxa"/>
          </w:tcPr>
          <w:p w:rsidR="00451FF7" w:rsidRDefault="00451FF7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:rsidR="00451FF7" w:rsidRDefault="00451FF7">
            <w:pPr>
              <w:pStyle w:val="TableParagraph"/>
              <w:rPr>
                <w:sz w:val="20"/>
              </w:rPr>
            </w:pPr>
          </w:p>
        </w:tc>
      </w:tr>
      <w:tr w:rsidR="00451FF7">
        <w:trPr>
          <w:trHeight w:val="270"/>
        </w:trPr>
        <w:tc>
          <w:tcPr>
            <w:tcW w:w="430" w:type="dxa"/>
          </w:tcPr>
          <w:p w:rsidR="00451FF7" w:rsidRDefault="006839E3">
            <w:pPr>
              <w:pStyle w:val="TableParagraph"/>
              <w:spacing w:line="251" w:lineRule="exact"/>
              <w:ind w:right="130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6</w:t>
            </w:r>
          </w:p>
        </w:tc>
        <w:tc>
          <w:tcPr>
            <w:tcW w:w="2475" w:type="dxa"/>
          </w:tcPr>
          <w:p w:rsidR="00451FF7" w:rsidRDefault="00451FF7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:rsidR="00451FF7" w:rsidRDefault="00451FF7">
            <w:pPr>
              <w:pStyle w:val="TableParagraph"/>
              <w:rPr>
                <w:sz w:val="20"/>
              </w:rPr>
            </w:pPr>
          </w:p>
        </w:tc>
      </w:tr>
      <w:tr w:rsidR="00451FF7">
        <w:trPr>
          <w:trHeight w:val="273"/>
        </w:trPr>
        <w:tc>
          <w:tcPr>
            <w:tcW w:w="430" w:type="dxa"/>
          </w:tcPr>
          <w:p w:rsidR="00451FF7" w:rsidRDefault="006839E3">
            <w:pPr>
              <w:pStyle w:val="TableParagraph"/>
              <w:spacing w:before="1" w:line="252" w:lineRule="exact"/>
              <w:ind w:right="130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7</w:t>
            </w:r>
          </w:p>
        </w:tc>
        <w:tc>
          <w:tcPr>
            <w:tcW w:w="2475" w:type="dxa"/>
          </w:tcPr>
          <w:p w:rsidR="00451FF7" w:rsidRDefault="00451FF7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:rsidR="00451FF7" w:rsidRDefault="00451FF7">
            <w:pPr>
              <w:pStyle w:val="TableParagraph"/>
              <w:rPr>
                <w:sz w:val="20"/>
              </w:rPr>
            </w:pPr>
          </w:p>
        </w:tc>
      </w:tr>
      <w:tr w:rsidR="00451FF7">
        <w:trPr>
          <w:trHeight w:val="273"/>
        </w:trPr>
        <w:tc>
          <w:tcPr>
            <w:tcW w:w="430" w:type="dxa"/>
          </w:tcPr>
          <w:p w:rsidR="00451FF7" w:rsidRDefault="006839E3">
            <w:pPr>
              <w:pStyle w:val="TableParagraph"/>
              <w:spacing w:line="254" w:lineRule="exact"/>
              <w:ind w:right="130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8</w:t>
            </w:r>
          </w:p>
        </w:tc>
        <w:tc>
          <w:tcPr>
            <w:tcW w:w="2475" w:type="dxa"/>
          </w:tcPr>
          <w:p w:rsidR="00451FF7" w:rsidRDefault="00451FF7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:rsidR="00451FF7" w:rsidRDefault="00451FF7">
            <w:pPr>
              <w:pStyle w:val="TableParagraph"/>
              <w:rPr>
                <w:sz w:val="20"/>
              </w:rPr>
            </w:pPr>
          </w:p>
        </w:tc>
      </w:tr>
      <w:tr w:rsidR="00451FF7">
        <w:trPr>
          <w:trHeight w:val="270"/>
        </w:trPr>
        <w:tc>
          <w:tcPr>
            <w:tcW w:w="430" w:type="dxa"/>
          </w:tcPr>
          <w:p w:rsidR="00451FF7" w:rsidRDefault="006839E3">
            <w:pPr>
              <w:pStyle w:val="TableParagraph"/>
              <w:spacing w:line="251" w:lineRule="exact"/>
              <w:ind w:right="130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9</w:t>
            </w:r>
          </w:p>
        </w:tc>
        <w:tc>
          <w:tcPr>
            <w:tcW w:w="2475" w:type="dxa"/>
          </w:tcPr>
          <w:p w:rsidR="00451FF7" w:rsidRDefault="00451FF7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:rsidR="00451FF7" w:rsidRDefault="00451FF7">
            <w:pPr>
              <w:pStyle w:val="TableParagraph"/>
              <w:rPr>
                <w:sz w:val="20"/>
              </w:rPr>
            </w:pPr>
          </w:p>
        </w:tc>
      </w:tr>
      <w:tr w:rsidR="00451FF7">
        <w:trPr>
          <w:trHeight w:val="273"/>
        </w:trPr>
        <w:tc>
          <w:tcPr>
            <w:tcW w:w="430" w:type="dxa"/>
          </w:tcPr>
          <w:p w:rsidR="00451FF7" w:rsidRDefault="006839E3">
            <w:pPr>
              <w:pStyle w:val="TableParagraph"/>
              <w:spacing w:line="253" w:lineRule="exact"/>
              <w:ind w:left="48" w:right="37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10</w:t>
            </w:r>
          </w:p>
        </w:tc>
        <w:tc>
          <w:tcPr>
            <w:tcW w:w="2475" w:type="dxa"/>
          </w:tcPr>
          <w:p w:rsidR="00451FF7" w:rsidRDefault="00451FF7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:rsidR="00451FF7" w:rsidRDefault="00451FF7">
            <w:pPr>
              <w:pStyle w:val="TableParagraph"/>
              <w:rPr>
                <w:sz w:val="20"/>
              </w:rPr>
            </w:pPr>
          </w:p>
        </w:tc>
      </w:tr>
    </w:tbl>
    <w:p w:rsidR="00451FF7" w:rsidRDefault="00451FF7">
      <w:pPr>
        <w:rPr>
          <w:sz w:val="20"/>
        </w:rPr>
        <w:sectPr w:rsidR="00451FF7">
          <w:type w:val="continuous"/>
          <w:pgSz w:w="11910" w:h="16840"/>
          <w:pgMar w:top="620" w:right="920" w:bottom="280" w:left="940" w:header="720" w:footer="720" w:gutter="0"/>
          <w:cols w:space="720"/>
        </w:sectPr>
      </w:pPr>
    </w:p>
    <w:p w:rsidR="00451FF7" w:rsidRDefault="006839E3">
      <w:pPr>
        <w:pStyle w:val="Heading1"/>
        <w:spacing w:before="186"/>
        <w:ind w:firstLine="226"/>
      </w:pPr>
      <w:r>
        <w:lastRenderedPageBreak/>
        <w:t xml:space="preserve">Dichiarazione di fruizione della precedenza di cui all’art13, </w:t>
      </w:r>
      <w:proofErr w:type="spellStart"/>
      <w:r>
        <w:t>co</w:t>
      </w:r>
      <w:proofErr w:type="spellEnd"/>
      <w:r>
        <w:t xml:space="preserve">. 1, punti II e V del </w:t>
      </w:r>
      <w:proofErr w:type="spellStart"/>
      <w:r>
        <w:t>C.C.N.I.</w:t>
      </w:r>
      <w:proofErr w:type="spellEnd"/>
    </w:p>
    <w:p w:rsidR="00451FF7" w:rsidRDefault="00451FF7">
      <w:pPr>
        <w:pStyle w:val="Corpodeltesto"/>
        <w:spacing w:before="8"/>
        <w:rPr>
          <w:b/>
          <w:sz w:val="20"/>
        </w:rPr>
      </w:pPr>
    </w:p>
    <w:p w:rsidR="00451FF7" w:rsidRDefault="006839E3">
      <w:pPr>
        <w:pStyle w:val="Corpodeltesto"/>
        <w:tabs>
          <w:tab w:val="left" w:pos="9726"/>
        </w:tabs>
        <w:spacing w:line="360" w:lineRule="auto"/>
        <w:ind w:left="192" w:right="218"/>
        <w:rPr>
          <w:i/>
        </w:rPr>
      </w:pPr>
      <w:r>
        <w:t>Dichiaro sotto la mia responsabilità di aver diritto al rientro con la precedenza prevista nell’art. 13 comma 1 punto II del contratto sulla mobilità nell’istituzione</w:t>
      </w:r>
      <w:r>
        <w:rPr>
          <w:spacing w:val="-11"/>
        </w:rPr>
        <w:t xml:space="preserve"> </w:t>
      </w:r>
      <w:r>
        <w:rPr>
          <w:i/>
        </w:rPr>
        <w:t>(e)</w:t>
      </w:r>
      <w:r>
        <w:rPr>
          <w:i/>
          <w:spacing w:val="-4"/>
        </w:rPr>
        <w:t xml:space="preserve"> 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:rsidR="00451FF7" w:rsidRDefault="006839E3">
      <w:pPr>
        <w:pStyle w:val="Corpodeltesto"/>
        <w:tabs>
          <w:tab w:val="left" w:pos="4153"/>
          <w:tab w:val="left" w:pos="9861"/>
        </w:tabs>
        <w:spacing w:line="274" w:lineRule="exact"/>
        <w:ind w:left="19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ubicata nel comune</w:t>
      </w:r>
      <w:r>
        <w:rPr>
          <w:spacing w:val="-3"/>
        </w:rPr>
        <w:t xml:space="preserve"> </w:t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1FF7" w:rsidRDefault="006839E3">
      <w:pPr>
        <w:pStyle w:val="Corpodeltesto"/>
        <w:tabs>
          <w:tab w:val="left" w:pos="6776"/>
          <w:tab w:val="left" w:pos="7377"/>
        </w:tabs>
        <w:spacing w:before="122" w:line="237" w:lineRule="auto"/>
        <w:ind w:left="192" w:right="218"/>
      </w:pPr>
      <w:r>
        <w:t>dalla quale sono  stato trasferito d’ufficio</w:t>
      </w:r>
      <w:r>
        <w:rPr>
          <w:spacing w:val="54"/>
        </w:rPr>
        <w:t xml:space="preserve"> </w:t>
      </w:r>
      <w:r>
        <w:t>nell’anno</w:t>
      </w:r>
      <w:r>
        <w:rPr>
          <w:spacing w:val="20"/>
        </w:rPr>
        <w:t xml:space="preserve"> </w:t>
      </w:r>
      <w:r>
        <w:t>scolastico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 richiesta per i seguenti anni</w:t>
      </w:r>
      <w:r>
        <w:rPr>
          <w:spacing w:val="-1"/>
        </w:rPr>
        <w:t xml:space="preserve"> </w:t>
      </w:r>
      <w:r>
        <w:t>scolastici:</w:t>
      </w:r>
    </w:p>
    <w:p w:rsidR="00451FF7" w:rsidRDefault="00451FF7">
      <w:pPr>
        <w:pStyle w:val="Corpodeltesto"/>
        <w:spacing w:before="3"/>
        <w:rPr>
          <w:sz w:val="11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6"/>
        <w:gridCol w:w="1874"/>
        <w:gridCol w:w="4685"/>
        <w:gridCol w:w="2700"/>
      </w:tblGrid>
      <w:tr w:rsidR="00451FF7">
        <w:trPr>
          <w:trHeight w:val="253"/>
        </w:trPr>
        <w:tc>
          <w:tcPr>
            <w:tcW w:w="466" w:type="dxa"/>
          </w:tcPr>
          <w:p w:rsidR="00451FF7" w:rsidRDefault="00451FF7">
            <w:pPr>
              <w:pStyle w:val="TableParagraph"/>
              <w:rPr>
                <w:sz w:val="18"/>
              </w:rPr>
            </w:pPr>
          </w:p>
        </w:tc>
        <w:tc>
          <w:tcPr>
            <w:tcW w:w="1874" w:type="dxa"/>
          </w:tcPr>
          <w:p w:rsidR="00451FF7" w:rsidRDefault="006839E3">
            <w:pPr>
              <w:pStyle w:val="TableParagraph"/>
              <w:spacing w:before="1" w:line="233" w:lineRule="exact"/>
              <w:ind w:left="206"/>
              <w:rPr>
                <w:b/>
              </w:rPr>
            </w:pPr>
            <w:r>
              <w:rPr>
                <w:b/>
              </w:rPr>
              <w:t>Anno scolastico</w:t>
            </w:r>
          </w:p>
        </w:tc>
        <w:tc>
          <w:tcPr>
            <w:tcW w:w="4685" w:type="dxa"/>
          </w:tcPr>
          <w:p w:rsidR="00451FF7" w:rsidRDefault="006839E3">
            <w:pPr>
              <w:pStyle w:val="TableParagraph"/>
              <w:spacing w:before="1" w:line="233" w:lineRule="exact"/>
              <w:ind w:left="1818" w:right="1806"/>
              <w:jc w:val="center"/>
              <w:rPr>
                <w:b/>
                <w:i/>
              </w:rPr>
            </w:pPr>
            <w:r>
              <w:rPr>
                <w:b/>
              </w:rPr>
              <w:t xml:space="preserve">Scuola </w:t>
            </w:r>
            <w:r>
              <w:rPr>
                <w:b/>
                <w:i/>
              </w:rPr>
              <w:t>(c)</w:t>
            </w:r>
          </w:p>
        </w:tc>
        <w:tc>
          <w:tcPr>
            <w:tcW w:w="2700" w:type="dxa"/>
          </w:tcPr>
          <w:p w:rsidR="00451FF7" w:rsidRDefault="006839E3">
            <w:pPr>
              <w:pStyle w:val="TableParagraph"/>
              <w:spacing w:before="1" w:line="233" w:lineRule="exact"/>
              <w:ind w:left="956" w:right="942"/>
              <w:jc w:val="center"/>
              <w:rPr>
                <w:b/>
                <w:i/>
              </w:rPr>
            </w:pPr>
            <w:r>
              <w:rPr>
                <w:b/>
              </w:rPr>
              <w:t xml:space="preserve">Note </w:t>
            </w:r>
            <w:r>
              <w:rPr>
                <w:b/>
                <w:i/>
              </w:rPr>
              <w:t>(d)</w:t>
            </w:r>
          </w:p>
        </w:tc>
      </w:tr>
      <w:tr w:rsidR="00451FF7">
        <w:trPr>
          <w:trHeight w:val="254"/>
        </w:trPr>
        <w:tc>
          <w:tcPr>
            <w:tcW w:w="466" w:type="dxa"/>
          </w:tcPr>
          <w:p w:rsidR="00451FF7" w:rsidRDefault="006839E3">
            <w:pPr>
              <w:pStyle w:val="TableParagraph"/>
              <w:spacing w:line="234" w:lineRule="exact"/>
              <w:ind w:left="107"/>
            </w:pPr>
            <w:r>
              <w:t>1</w:t>
            </w:r>
          </w:p>
        </w:tc>
        <w:tc>
          <w:tcPr>
            <w:tcW w:w="1874" w:type="dxa"/>
          </w:tcPr>
          <w:p w:rsidR="00451FF7" w:rsidRDefault="00451FF7">
            <w:pPr>
              <w:pStyle w:val="TableParagraph"/>
              <w:rPr>
                <w:sz w:val="18"/>
              </w:rPr>
            </w:pPr>
          </w:p>
        </w:tc>
        <w:tc>
          <w:tcPr>
            <w:tcW w:w="4685" w:type="dxa"/>
          </w:tcPr>
          <w:p w:rsidR="00451FF7" w:rsidRDefault="00451FF7">
            <w:pPr>
              <w:pStyle w:val="TableParagraph"/>
              <w:rPr>
                <w:sz w:val="18"/>
              </w:rPr>
            </w:pPr>
          </w:p>
        </w:tc>
        <w:tc>
          <w:tcPr>
            <w:tcW w:w="2700" w:type="dxa"/>
          </w:tcPr>
          <w:p w:rsidR="00451FF7" w:rsidRDefault="00451FF7">
            <w:pPr>
              <w:pStyle w:val="TableParagraph"/>
              <w:rPr>
                <w:sz w:val="18"/>
              </w:rPr>
            </w:pPr>
          </w:p>
        </w:tc>
      </w:tr>
      <w:tr w:rsidR="00451FF7">
        <w:trPr>
          <w:trHeight w:val="251"/>
        </w:trPr>
        <w:tc>
          <w:tcPr>
            <w:tcW w:w="466" w:type="dxa"/>
          </w:tcPr>
          <w:p w:rsidR="00451FF7" w:rsidRDefault="006839E3">
            <w:pPr>
              <w:pStyle w:val="TableParagraph"/>
              <w:spacing w:line="232" w:lineRule="exact"/>
              <w:ind w:left="107"/>
            </w:pPr>
            <w:r>
              <w:t>2</w:t>
            </w:r>
          </w:p>
        </w:tc>
        <w:tc>
          <w:tcPr>
            <w:tcW w:w="1874" w:type="dxa"/>
          </w:tcPr>
          <w:p w:rsidR="00451FF7" w:rsidRDefault="00451FF7">
            <w:pPr>
              <w:pStyle w:val="TableParagraph"/>
              <w:rPr>
                <w:sz w:val="18"/>
              </w:rPr>
            </w:pPr>
          </w:p>
        </w:tc>
        <w:tc>
          <w:tcPr>
            <w:tcW w:w="4685" w:type="dxa"/>
          </w:tcPr>
          <w:p w:rsidR="00451FF7" w:rsidRDefault="00451FF7">
            <w:pPr>
              <w:pStyle w:val="TableParagraph"/>
              <w:rPr>
                <w:sz w:val="18"/>
              </w:rPr>
            </w:pPr>
          </w:p>
        </w:tc>
        <w:tc>
          <w:tcPr>
            <w:tcW w:w="2700" w:type="dxa"/>
          </w:tcPr>
          <w:p w:rsidR="00451FF7" w:rsidRDefault="00451FF7">
            <w:pPr>
              <w:pStyle w:val="TableParagraph"/>
              <w:rPr>
                <w:sz w:val="18"/>
              </w:rPr>
            </w:pPr>
          </w:p>
        </w:tc>
      </w:tr>
      <w:tr w:rsidR="00451FF7">
        <w:trPr>
          <w:trHeight w:val="254"/>
        </w:trPr>
        <w:tc>
          <w:tcPr>
            <w:tcW w:w="466" w:type="dxa"/>
          </w:tcPr>
          <w:p w:rsidR="00451FF7" w:rsidRDefault="006839E3">
            <w:pPr>
              <w:pStyle w:val="TableParagraph"/>
              <w:spacing w:line="234" w:lineRule="exact"/>
              <w:ind w:left="107"/>
            </w:pPr>
            <w:r>
              <w:t>3</w:t>
            </w:r>
          </w:p>
        </w:tc>
        <w:tc>
          <w:tcPr>
            <w:tcW w:w="1874" w:type="dxa"/>
          </w:tcPr>
          <w:p w:rsidR="00451FF7" w:rsidRDefault="00451FF7">
            <w:pPr>
              <w:pStyle w:val="TableParagraph"/>
              <w:rPr>
                <w:sz w:val="18"/>
              </w:rPr>
            </w:pPr>
          </w:p>
        </w:tc>
        <w:tc>
          <w:tcPr>
            <w:tcW w:w="4685" w:type="dxa"/>
          </w:tcPr>
          <w:p w:rsidR="00451FF7" w:rsidRDefault="00451FF7">
            <w:pPr>
              <w:pStyle w:val="TableParagraph"/>
              <w:rPr>
                <w:sz w:val="18"/>
              </w:rPr>
            </w:pPr>
          </w:p>
        </w:tc>
        <w:tc>
          <w:tcPr>
            <w:tcW w:w="2700" w:type="dxa"/>
          </w:tcPr>
          <w:p w:rsidR="00451FF7" w:rsidRDefault="00451FF7">
            <w:pPr>
              <w:pStyle w:val="TableParagraph"/>
              <w:rPr>
                <w:sz w:val="18"/>
              </w:rPr>
            </w:pPr>
          </w:p>
        </w:tc>
      </w:tr>
      <w:tr w:rsidR="00451FF7">
        <w:trPr>
          <w:trHeight w:val="251"/>
        </w:trPr>
        <w:tc>
          <w:tcPr>
            <w:tcW w:w="466" w:type="dxa"/>
          </w:tcPr>
          <w:p w:rsidR="00451FF7" w:rsidRDefault="006839E3">
            <w:pPr>
              <w:pStyle w:val="TableParagraph"/>
              <w:spacing w:line="232" w:lineRule="exact"/>
              <w:ind w:left="107"/>
            </w:pPr>
            <w:r>
              <w:t>4</w:t>
            </w:r>
          </w:p>
        </w:tc>
        <w:tc>
          <w:tcPr>
            <w:tcW w:w="1874" w:type="dxa"/>
          </w:tcPr>
          <w:p w:rsidR="00451FF7" w:rsidRDefault="00451FF7">
            <w:pPr>
              <w:pStyle w:val="TableParagraph"/>
              <w:rPr>
                <w:sz w:val="18"/>
              </w:rPr>
            </w:pPr>
          </w:p>
        </w:tc>
        <w:tc>
          <w:tcPr>
            <w:tcW w:w="4685" w:type="dxa"/>
          </w:tcPr>
          <w:p w:rsidR="00451FF7" w:rsidRDefault="00451FF7">
            <w:pPr>
              <w:pStyle w:val="TableParagraph"/>
              <w:rPr>
                <w:sz w:val="18"/>
              </w:rPr>
            </w:pPr>
          </w:p>
        </w:tc>
        <w:tc>
          <w:tcPr>
            <w:tcW w:w="2700" w:type="dxa"/>
          </w:tcPr>
          <w:p w:rsidR="00451FF7" w:rsidRDefault="00451FF7">
            <w:pPr>
              <w:pStyle w:val="TableParagraph"/>
              <w:rPr>
                <w:sz w:val="18"/>
              </w:rPr>
            </w:pPr>
          </w:p>
        </w:tc>
      </w:tr>
      <w:tr w:rsidR="00451FF7">
        <w:trPr>
          <w:trHeight w:val="254"/>
        </w:trPr>
        <w:tc>
          <w:tcPr>
            <w:tcW w:w="466" w:type="dxa"/>
          </w:tcPr>
          <w:p w:rsidR="00451FF7" w:rsidRDefault="006839E3">
            <w:pPr>
              <w:pStyle w:val="TableParagraph"/>
              <w:spacing w:line="235" w:lineRule="exact"/>
              <w:ind w:left="107"/>
            </w:pPr>
            <w:r>
              <w:t>5</w:t>
            </w:r>
          </w:p>
        </w:tc>
        <w:tc>
          <w:tcPr>
            <w:tcW w:w="1874" w:type="dxa"/>
          </w:tcPr>
          <w:p w:rsidR="00451FF7" w:rsidRDefault="00451FF7">
            <w:pPr>
              <w:pStyle w:val="TableParagraph"/>
              <w:rPr>
                <w:sz w:val="18"/>
              </w:rPr>
            </w:pPr>
          </w:p>
        </w:tc>
        <w:tc>
          <w:tcPr>
            <w:tcW w:w="4685" w:type="dxa"/>
          </w:tcPr>
          <w:p w:rsidR="00451FF7" w:rsidRDefault="00451FF7">
            <w:pPr>
              <w:pStyle w:val="TableParagraph"/>
              <w:rPr>
                <w:sz w:val="18"/>
              </w:rPr>
            </w:pPr>
          </w:p>
        </w:tc>
        <w:tc>
          <w:tcPr>
            <w:tcW w:w="2700" w:type="dxa"/>
          </w:tcPr>
          <w:p w:rsidR="00451FF7" w:rsidRDefault="00451FF7">
            <w:pPr>
              <w:pStyle w:val="TableParagraph"/>
              <w:rPr>
                <w:sz w:val="18"/>
              </w:rPr>
            </w:pPr>
          </w:p>
        </w:tc>
      </w:tr>
      <w:tr w:rsidR="00451FF7">
        <w:trPr>
          <w:trHeight w:val="254"/>
        </w:trPr>
        <w:tc>
          <w:tcPr>
            <w:tcW w:w="466" w:type="dxa"/>
          </w:tcPr>
          <w:p w:rsidR="00451FF7" w:rsidRDefault="006839E3">
            <w:pPr>
              <w:pStyle w:val="TableParagraph"/>
              <w:spacing w:line="234" w:lineRule="exact"/>
              <w:ind w:left="107"/>
            </w:pPr>
            <w:r>
              <w:t>6</w:t>
            </w:r>
          </w:p>
        </w:tc>
        <w:tc>
          <w:tcPr>
            <w:tcW w:w="1874" w:type="dxa"/>
          </w:tcPr>
          <w:p w:rsidR="00451FF7" w:rsidRDefault="00451FF7">
            <w:pPr>
              <w:pStyle w:val="TableParagraph"/>
              <w:rPr>
                <w:sz w:val="18"/>
              </w:rPr>
            </w:pPr>
          </w:p>
        </w:tc>
        <w:tc>
          <w:tcPr>
            <w:tcW w:w="4685" w:type="dxa"/>
          </w:tcPr>
          <w:p w:rsidR="00451FF7" w:rsidRDefault="00451FF7">
            <w:pPr>
              <w:pStyle w:val="TableParagraph"/>
              <w:rPr>
                <w:sz w:val="18"/>
              </w:rPr>
            </w:pPr>
          </w:p>
        </w:tc>
        <w:tc>
          <w:tcPr>
            <w:tcW w:w="2700" w:type="dxa"/>
          </w:tcPr>
          <w:p w:rsidR="00451FF7" w:rsidRDefault="00451FF7">
            <w:pPr>
              <w:pStyle w:val="TableParagraph"/>
              <w:rPr>
                <w:sz w:val="18"/>
              </w:rPr>
            </w:pPr>
          </w:p>
        </w:tc>
      </w:tr>
      <w:tr w:rsidR="00451FF7">
        <w:trPr>
          <w:trHeight w:val="251"/>
        </w:trPr>
        <w:tc>
          <w:tcPr>
            <w:tcW w:w="466" w:type="dxa"/>
          </w:tcPr>
          <w:p w:rsidR="00451FF7" w:rsidRDefault="006839E3">
            <w:pPr>
              <w:pStyle w:val="TableParagraph"/>
              <w:spacing w:line="232" w:lineRule="exact"/>
              <w:ind w:left="107"/>
            </w:pPr>
            <w:r>
              <w:t>7</w:t>
            </w:r>
          </w:p>
        </w:tc>
        <w:tc>
          <w:tcPr>
            <w:tcW w:w="1874" w:type="dxa"/>
          </w:tcPr>
          <w:p w:rsidR="00451FF7" w:rsidRDefault="00451FF7">
            <w:pPr>
              <w:pStyle w:val="TableParagraph"/>
              <w:rPr>
                <w:sz w:val="18"/>
              </w:rPr>
            </w:pPr>
          </w:p>
        </w:tc>
        <w:tc>
          <w:tcPr>
            <w:tcW w:w="4685" w:type="dxa"/>
          </w:tcPr>
          <w:p w:rsidR="00451FF7" w:rsidRDefault="00451FF7">
            <w:pPr>
              <w:pStyle w:val="TableParagraph"/>
              <w:rPr>
                <w:sz w:val="18"/>
              </w:rPr>
            </w:pPr>
          </w:p>
        </w:tc>
        <w:tc>
          <w:tcPr>
            <w:tcW w:w="2700" w:type="dxa"/>
          </w:tcPr>
          <w:p w:rsidR="00451FF7" w:rsidRDefault="00451FF7">
            <w:pPr>
              <w:pStyle w:val="TableParagraph"/>
              <w:rPr>
                <w:sz w:val="18"/>
              </w:rPr>
            </w:pPr>
          </w:p>
        </w:tc>
      </w:tr>
      <w:tr w:rsidR="00451FF7">
        <w:trPr>
          <w:trHeight w:val="254"/>
        </w:trPr>
        <w:tc>
          <w:tcPr>
            <w:tcW w:w="466" w:type="dxa"/>
          </w:tcPr>
          <w:p w:rsidR="00451FF7" w:rsidRDefault="006839E3">
            <w:pPr>
              <w:pStyle w:val="TableParagraph"/>
              <w:spacing w:line="234" w:lineRule="exact"/>
              <w:ind w:left="107"/>
            </w:pPr>
            <w:r>
              <w:t>8</w:t>
            </w:r>
          </w:p>
        </w:tc>
        <w:tc>
          <w:tcPr>
            <w:tcW w:w="1874" w:type="dxa"/>
          </w:tcPr>
          <w:p w:rsidR="00451FF7" w:rsidRDefault="00451FF7">
            <w:pPr>
              <w:pStyle w:val="TableParagraph"/>
              <w:rPr>
                <w:sz w:val="18"/>
              </w:rPr>
            </w:pPr>
          </w:p>
        </w:tc>
        <w:tc>
          <w:tcPr>
            <w:tcW w:w="4685" w:type="dxa"/>
          </w:tcPr>
          <w:p w:rsidR="00451FF7" w:rsidRDefault="00451FF7">
            <w:pPr>
              <w:pStyle w:val="TableParagraph"/>
              <w:rPr>
                <w:sz w:val="18"/>
              </w:rPr>
            </w:pPr>
          </w:p>
        </w:tc>
        <w:tc>
          <w:tcPr>
            <w:tcW w:w="2700" w:type="dxa"/>
          </w:tcPr>
          <w:p w:rsidR="00451FF7" w:rsidRDefault="00451FF7">
            <w:pPr>
              <w:pStyle w:val="TableParagraph"/>
              <w:rPr>
                <w:sz w:val="18"/>
              </w:rPr>
            </w:pPr>
          </w:p>
        </w:tc>
      </w:tr>
    </w:tbl>
    <w:p w:rsidR="00451FF7" w:rsidRDefault="00451FF7">
      <w:pPr>
        <w:pStyle w:val="Corpodeltesto"/>
        <w:rPr>
          <w:sz w:val="26"/>
        </w:rPr>
      </w:pPr>
    </w:p>
    <w:p w:rsidR="00451FF7" w:rsidRDefault="00451FF7">
      <w:pPr>
        <w:pStyle w:val="Corpodeltesto"/>
        <w:rPr>
          <w:sz w:val="26"/>
        </w:rPr>
      </w:pPr>
    </w:p>
    <w:p w:rsidR="00451FF7" w:rsidRDefault="00451FF7">
      <w:pPr>
        <w:pStyle w:val="Corpodeltesto"/>
        <w:spacing w:before="3"/>
        <w:rPr>
          <w:sz w:val="31"/>
        </w:rPr>
      </w:pPr>
    </w:p>
    <w:p w:rsidR="00451FF7" w:rsidRDefault="006839E3">
      <w:pPr>
        <w:ind w:left="192"/>
        <w:rPr>
          <w:i/>
          <w:sz w:val="20"/>
        </w:rPr>
      </w:pPr>
      <w:r>
        <w:rPr>
          <w:i/>
          <w:sz w:val="20"/>
        </w:rPr>
        <w:t>NOTE</w:t>
      </w:r>
    </w:p>
    <w:p w:rsidR="00451FF7" w:rsidRDefault="006839E3">
      <w:pPr>
        <w:pStyle w:val="Paragrafoelenco"/>
        <w:numPr>
          <w:ilvl w:val="0"/>
          <w:numId w:val="1"/>
        </w:numPr>
        <w:tabs>
          <w:tab w:val="left" w:pos="431"/>
        </w:tabs>
        <w:ind w:right="211" w:firstLine="0"/>
        <w:jc w:val="both"/>
        <w:rPr>
          <w:i/>
          <w:sz w:val="20"/>
        </w:rPr>
      </w:pPr>
      <w:r>
        <w:rPr>
          <w:i/>
          <w:sz w:val="20"/>
        </w:rPr>
        <w:t>L’introduzione nell’</w:t>
      </w:r>
      <w:proofErr w:type="spellStart"/>
      <w:r>
        <w:rPr>
          <w:i/>
          <w:sz w:val="20"/>
        </w:rPr>
        <w:t>a.s.</w:t>
      </w:r>
      <w:proofErr w:type="spellEnd"/>
      <w:r>
        <w:rPr>
          <w:i/>
          <w:sz w:val="20"/>
        </w:rPr>
        <w:t xml:space="preserve"> 1998/99 dell’organico funzionale di circolo, per la scuola primaria, e nell’</w:t>
      </w:r>
      <w:proofErr w:type="spellStart"/>
      <w:r>
        <w:rPr>
          <w:i/>
          <w:sz w:val="20"/>
        </w:rPr>
        <w:t>a.s.</w:t>
      </w:r>
      <w:proofErr w:type="spellEnd"/>
      <w:r>
        <w:rPr>
          <w:i/>
          <w:sz w:val="20"/>
        </w:rPr>
        <w:t xml:space="preserve"> 1999/2000 nella scuola dell’infanzia, non costituisce soluzione di continuità del servizio ai fini della dichiarazione di servizio continuativo. Nel c</w:t>
      </w:r>
      <w:r>
        <w:rPr>
          <w:i/>
          <w:sz w:val="20"/>
        </w:rPr>
        <w:t>aso di passaggio dal plesso di titolarità del docente al circolo corrispondente. Il trasferimento ottenuto precedentemente all’introduzione dell’organico funzionale tra plessi dello stesso circolo interrompe la continuità 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servizio.</w:t>
      </w:r>
    </w:p>
    <w:p w:rsidR="00451FF7" w:rsidRDefault="006839E3">
      <w:pPr>
        <w:pStyle w:val="Paragrafoelenco"/>
        <w:numPr>
          <w:ilvl w:val="0"/>
          <w:numId w:val="1"/>
        </w:numPr>
        <w:tabs>
          <w:tab w:val="left" w:pos="409"/>
        </w:tabs>
        <w:spacing w:before="59"/>
        <w:ind w:left="408" w:hanging="217"/>
        <w:jc w:val="both"/>
        <w:rPr>
          <w:i/>
          <w:sz w:val="20"/>
        </w:rPr>
      </w:pPr>
      <w:r>
        <w:rPr>
          <w:i/>
          <w:sz w:val="20"/>
        </w:rPr>
        <w:t>la dichiarazione di s</w:t>
      </w:r>
      <w:r>
        <w:rPr>
          <w:i/>
          <w:sz w:val="20"/>
        </w:rPr>
        <w:t>ervizio continuativo nel comune e' riservata ai docenti individuati come perdenti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posto.</w:t>
      </w:r>
    </w:p>
    <w:p w:rsidR="00451FF7" w:rsidRDefault="006839E3">
      <w:pPr>
        <w:pStyle w:val="Paragrafoelenco"/>
        <w:numPr>
          <w:ilvl w:val="0"/>
          <w:numId w:val="1"/>
        </w:numPr>
        <w:tabs>
          <w:tab w:val="left" w:pos="398"/>
        </w:tabs>
        <w:ind w:left="397" w:hanging="206"/>
        <w:jc w:val="both"/>
        <w:rPr>
          <w:i/>
          <w:sz w:val="20"/>
        </w:rPr>
      </w:pPr>
      <w:r>
        <w:rPr>
          <w:i/>
          <w:sz w:val="20"/>
        </w:rPr>
        <w:t>Riportare il codice della scuola nel caso in cui risulti diversa da quella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attuale.</w:t>
      </w:r>
    </w:p>
    <w:p w:rsidR="00451FF7" w:rsidRDefault="006839E3">
      <w:pPr>
        <w:pStyle w:val="Paragrafoelenco"/>
        <w:numPr>
          <w:ilvl w:val="0"/>
          <w:numId w:val="1"/>
        </w:numPr>
        <w:tabs>
          <w:tab w:val="left" w:pos="410"/>
        </w:tabs>
        <w:ind w:left="409" w:hanging="218"/>
        <w:jc w:val="both"/>
        <w:rPr>
          <w:i/>
          <w:sz w:val="20"/>
        </w:rPr>
      </w:pPr>
      <w:r>
        <w:rPr>
          <w:i/>
          <w:sz w:val="20"/>
        </w:rPr>
        <w:t xml:space="preserve">Nel caso venga impostata </w:t>
      </w:r>
      <w:proofErr w:type="spellStart"/>
      <w:r>
        <w:rPr>
          <w:i/>
          <w:sz w:val="20"/>
        </w:rPr>
        <w:t>lascuola</w:t>
      </w:r>
      <w:proofErr w:type="spellEnd"/>
      <w:r>
        <w:rPr>
          <w:i/>
          <w:sz w:val="20"/>
        </w:rPr>
        <w:t xml:space="preserve"> di cui alla </w:t>
      </w:r>
      <w:proofErr w:type="spellStart"/>
      <w:r>
        <w:rPr>
          <w:i/>
          <w:sz w:val="20"/>
        </w:rPr>
        <w:t>notac</w:t>
      </w:r>
      <w:proofErr w:type="spellEnd"/>
      <w:r>
        <w:rPr>
          <w:i/>
          <w:sz w:val="20"/>
        </w:rPr>
        <w:t>) riportare la motivazione dell’ assegnazione su tale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sede.</w:t>
      </w:r>
    </w:p>
    <w:p w:rsidR="00451FF7" w:rsidRDefault="006839E3">
      <w:pPr>
        <w:pStyle w:val="Paragrafoelenco"/>
        <w:numPr>
          <w:ilvl w:val="0"/>
          <w:numId w:val="1"/>
        </w:numPr>
        <w:tabs>
          <w:tab w:val="left" w:pos="446"/>
        </w:tabs>
        <w:spacing w:before="60"/>
        <w:ind w:right="217" w:firstLine="0"/>
        <w:jc w:val="both"/>
        <w:rPr>
          <w:i/>
          <w:sz w:val="20"/>
        </w:rPr>
      </w:pPr>
      <w:r>
        <w:rPr>
          <w:i/>
          <w:sz w:val="20"/>
        </w:rPr>
        <w:t>La precedenza in esame è riferita al circolo che comprende il plesso dal quale il docente beneficiario della precedenza e’ stato trasferito d’uff</w:t>
      </w:r>
      <w:r>
        <w:rPr>
          <w:i/>
          <w:sz w:val="20"/>
        </w:rPr>
        <w:t>icio nell’ultimo</w:t>
      </w:r>
      <w:r>
        <w:rPr>
          <w:i/>
          <w:spacing w:val="6"/>
          <w:sz w:val="20"/>
        </w:rPr>
        <w:t xml:space="preserve"> </w:t>
      </w:r>
      <w:r>
        <w:rPr>
          <w:b/>
          <w:i/>
          <w:sz w:val="20"/>
        </w:rPr>
        <w:t>ottennio</w:t>
      </w:r>
      <w:r>
        <w:rPr>
          <w:i/>
          <w:sz w:val="20"/>
        </w:rPr>
        <w:t>.</w:t>
      </w:r>
    </w:p>
    <w:sectPr w:rsidR="00451FF7" w:rsidSect="00451FF7">
      <w:pgSz w:w="11910" w:h="16840"/>
      <w:pgMar w:top="1580" w:right="920" w:bottom="280" w:left="9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74CFE"/>
    <w:multiLevelType w:val="hybridMultilevel"/>
    <w:tmpl w:val="6C3EF33E"/>
    <w:lvl w:ilvl="0" w:tplc="5928B258">
      <w:start w:val="1"/>
      <w:numFmt w:val="lowerLetter"/>
      <w:lvlText w:val="%1)"/>
      <w:lvlJc w:val="left"/>
      <w:pPr>
        <w:ind w:left="192" w:hanging="238"/>
        <w:jc w:val="left"/>
      </w:pPr>
      <w:rPr>
        <w:rFonts w:ascii="Times New Roman" w:eastAsia="Times New Roman" w:hAnsi="Times New Roman" w:cs="Times New Roman" w:hint="default"/>
        <w:i/>
        <w:spacing w:val="0"/>
        <w:w w:val="99"/>
        <w:sz w:val="20"/>
        <w:szCs w:val="20"/>
        <w:lang w:val="it-IT" w:eastAsia="en-US" w:bidi="ar-SA"/>
      </w:rPr>
    </w:lvl>
    <w:lvl w:ilvl="1" w:tplc="8B50F96A">
      <w:numFmt w:val="bullet"/>
      <w:lvlText w:val="•"/>
      <w:lvlJc w:val="left"/>
      <w:pPr>
        <w:ind w:left="1184" w:hanging="238"/>
      </w:pPr>
      <w:rPr>
        <w:rFonts w:hint="default"/>
        <w:lang w:val="it-IT" w:eastAsia="en-US" w:bidi="ar-SA"/>
      </w:rPr>
    </w:lvl>
    <w:lvl w:ilvl="2" w:tplc="F2041B82">
      <w:numFmt w:val="bullet"/>
      <w:lvlText w:val="•"/>
      <w:lvlJc w:val="left"/>
      <w:pPr>
        <w:ind w:left="2169" w:hanging="238"/>
      </w:pPr>
      <w:rPr>
        <w:rFonts w:hint="default"/>
        <w:lang w:val="it-IT" w:eastAsia="en-US" w:bidi="ar-SA"/>
      </w:rPr>
    </w:lvl>
    <w:lvl w:ilvl="3" w:tplc="A9FCDCF8">
      <w:numFmt w:val="bullet"/>
      <w:lvlText w:val="•"/>
      <w:lvlJc w:val="left"/>
      <w:pPr>
        <w:ind w:left="3153" w:hanging="238"/>
      </w:pPr>
      <w:rPr>
        <w:rFonts w:hint="default"/>
        <w:lang w:val="it-IT" w:eastAsia="en-US" w:bidi="ar-SA"/>
      </w:rPr>
    </w:lvl>
    <w:lvl w:ilvl="4" w:tplc="D3866AA0">
      <w:numFmt w:val="bullet"/>
      <w:lvlText w:val="•"/>
      <w:lvlJc w:val="left"/>
      <w:pPr>
        <w:ind w:left="4138" w:hanging="238"/>
      </w:pPr>
      <w:rPr>
        <w:rFonts w:hint="default"/>
        <w:lang w:val="it-IT" w:eastAsia="en-US" w:bidi="ar-SA"/>
      </w:rPr>
    </w:lvl>
    <w:lvl w:ilvl="5" w:tplc="FB64D624">
      <w:numFmt w:val="bullet"/>
      <w:lvlText w:val="•"/>
      <w:lvlJc w:val="left"/>
      <w:pPr>
        <w:ind w:left="5123" w:hanging="238"/>
      </w:pPr>
      <w:rPr>
        <w:rFonts w:hint="default"/>
        <w:lang w:val="it-IT" w:eastAsia="en-US" w:bidi="ar-SA"/>
      </w:rPr>
    </w:lvl>
    <w:lvl w:ilvl="6" w:tplc="9F761274">
      <w:numFmt w:val="bullet"/>
      <w:lvlText w:val="•"/>
      <w:lvlJc w:val="left"/>
      <w:pPr>
        <w:ind w:left="6107" w:hanging="238"/>
      </w:pPr>
      <w:rPr>
        <w:rFonts w:hint="default"/>
        <w:lang w:val="it-IT" w:eastAsia="en-US" w:bidi="ar-SA"/>
      </w:rPr>
    </w:lvl>
    <w:lvl w:ilvl="7" w:tplc="552ABAAA">
      <w:numFmt w:val="bullet"/>
      <w:lvlText w:val="•"/>
      <w:lvlJc w:val="left"/>
      <w:pPr>
        <w:ind w:left="7092" w:hanging="238"/>
      </w:pPr>
      <w:rPr>
        <w:rFonts w:hint="default"/>
        <w:lang w:val="it-IT" w:eastAsia="en-US" w:bidi="ar-SA"/>
      </w:rPr>
    </w:lvl>
    <w:lvl w:ilvl="8" w:tplc="9EFA79F4">
      <w:numFmt w:val="bullet"/>
      <w:lvlText w:val="•"/>
      <w:lvlJc w:val="left"/>
      <w:pPr>
        <w:ind w:left="8077" w:hanging="23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451FF7"/>
    <w:rsid w:val="00451FF7"/>
    <w:rsid w:val="00683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51FF7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1F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51FF7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451FF7"/>
    <w:pPr>
      <w:ind w:left="192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51FF7"/>
    <w:pPr>
      <w:spacing w:before="61"/>
      <w:ind w:left="192"/>
      <w:jc w:val="both"/>
    </w:pPr>
  </w:style>
  <w:style w:type="paragraph" w:customStyle="1" w:styleId="TableParagraph">
    <w:name w:val="Table Paragraph"/>
    <w:basedOn w:val="Normale"/>
    <w:uiPriority w:val="1"/>
    <w:qFormat/>
    <w:rsid w:val="00451FF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F</dc:title>
  <dc:creator>dipasqum</dc:creator>
  <cp:lastModifiedBy>Utente</cp:lastModifiedBy>
  <cp:revision>2</cp:revision>
  <dcterms:created xsi:type="dcterms:W3CDTF">2023-03-08T11:42:00Z</dcterms:created>
  <dcterms:modified xsi:type="dcterms:W3CDTF">2023-03-08T11:42:00Z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2023-03-08T00:00:00Z</vt:filetime>
  </property>
</Properties>
</file>